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D0" w:rsidRDefault="007D2D83" w:rsidP="005E0AD0">
      <w:pPr>
        <w:pStyle w:val="NoSpacing"/>
        <w:jc w:val="center"/>
        <w:rPr>
          <w:b/>
        </w:rPr>
      </w:pPr>
      <w:r w:rsidRPr="004E761B">
        <w:rPr>
          <w:b/>
        </w:rPr>
        <w:t xml:space="preserve">ŞETA EĞİTİM VE YARDIMLAŞMA VAKFI </w:t>
      </w:r>
    </w:p>
    <w:p w:rsidR="007D2D83" w:rsidRPr="004E761B" w:rsidRDefault="007D2D83" w:rsidP="005E0AD0">
      <w:pPr>
        <w:pStyle w:val="NoSpacing"/>
        <w:jc w:val="center"/>
        <w:rPr>
          <w:b/>
        </w:rPr>
      </w:pPr>
      <w:r w:rsidRPr="004E761B">
        <w:rPr>
          <w:b/>
        </w:rPr>
        <w:t>2018 YILI FAALİYET RAPORU</w:t>
      </w:r>
    </w:p>
    <w:p w:rsidR="007D2D83" w:rsidRPr="005029B1" w:rsidRDefault="007D2D83" w:rsidP="00756182">
      <w:pPr>
        <w:pStyle w:val="NoSpacing"/>
        <w:jc w:val="both"/>
      </w:pPr>
    </w:p>
    <w:p w:rsidR="005029B1" w:rsidRPr="004E761B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GENEL DURUM</w:t>
      </w:r>
    </w:p>
    <w:p w:rsidR="004E761B" w:rsidRDefault="004E761B" w:rsidP="00756182">
      <w:pPr>
        <w:pStyle w:val="NoSpacing"/>
        <w:jc w:val="both"/>
      </w:pPr>
      <w:r w:rsidRPr="005029B1">
        <w:t xml:space="preserve">ŞETA Eğitim ve </w:t>
      </w:r>
      <w:r>
        <w:t>Yardımlaşma</w:t>
      </w:r>
      <w:r w:rsidRPr="005029B1">
        <w:t xml:space="preserve"> Vakfı 2018 </w:t>
      </w:r>
      <w:r>
        <w:t xml:space="preserve">yılının sonlarına doğru kurulmuştur. </w:t>
      </w:r>
    </w:p>
    <w:p w:rsidR="004E761B" w:rsidRDefault="004E761B" w:rsidP="00756182">
      <w:pPr>
        <w:pStyle w:val="NoSpacing"/>
        <w:jc w:val="both"/>
      </w:pPr>
    </w:p>
    <w:p w:rsidR="004E761B" w:rsidRPr="004E761B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İDARİ HİZMETLER</w:t>
      </w:r>
    </w:p>
    <w:p w:rsidR="004E761B" w:rsidRPr="005029B1" w:rsidRDefault="004E761B" w:rsidP="00756182">
      <w:pPr>
        <w:pStyle w:val="NoSpacing"/>
        <w:jc w:val="both"/>
      </w:pPr>
      <w:r w:rsidRPr="005029B1">
        <w:t>Dönem içerisinde toplanan kurul, aşağıdaki görevlere seçilmişlerdir.</w:t>
      </w:r>
    </w:p>
    <w:p w:rsidR="004E761B" w:rsidRPr="005029B1" w:rsidRDefault="004E761B" w:rsidP="00756182">
      <w:pPr>
        <w:pStyle w:val="NoSpacing"/>
        <w:jc w:val="both"/>
      </w:pPr>
      <w:r w:rsidRPr="004E761B">
        <w:t>Başkan:</w:t>
      </w:r>
      <w:r w:rsidRPr="005029B1">
        <w:t xml:space="preserve"> Şevket Tabaş</w:t>
      </w:r>
    </w:p>
    <w:p w:rsidR="004E761B" w:rsidRPr="005029B1" w:rsidRDefault="004E761B" w:rsidP="00756182">
      <w:pPr>
        <w:pStyle w:val="NoSpacing"/>
        <w:jc w:val="both"/>
      </w:pPr>
      <w:r w:rsidRPr="004E761B">
        <w:t>Denetim Kurulu:</w:t>
      </w:r>
      <w:r w:rsidRPr="005029B1">
        <w:t xml:space="preserve"> Burak Tabaş ve M.Talha Tabaş</w:t>
      </w:r>
    </w:p>
    <w:p w:rsidR="004E761B" w:rsidRPr="005029B1" w:rsidRDefault="004E761B" w:rsidP="00756182">
      <w:pPr>
        <w:pStyle w:val="NoSpacing"/>
        <w:jc w:val="both"/>
      </w:pPr>
      <w:r w:rsidRPr="004E761B">
        <w:t>Üye:</w:t>
      </w:r>
      <w:r w:rsidRPr="005029B1">
        <w:t xml:space="preserve"> Ahmet Derinpınar, Turan Çavuş</w:t>
      </w:r>
    </w:p>
    <w:p w:rsidR="004E761B" w:rsidRDefault="004E761B" w:rsidP="00756182">
      <w:pPr>
        <w:pStyle w:val="NoSpacing"/>
        <w:jc w:val="both"/>
      </w:pPr>
    </w:p>
    <w:p w:rsidR="005029B1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VAKIF ÇALIŞMALARI</w:t>
      </w:r>
    </w:p>
    <w:p w:rsidR="004E761B" w:rsidRDefault="004E761B" w:rsidP="00756182">
      <w:pPr>
        <w:pStyle w:val="NoSpacing"/>
        <w:jc w:val="both"/>
      </w:pPr>
      <w:r w:rsidRPr="004E761B">
        <w:t>Yeni kurulan vakfın bu dönem içerisinde herhangi bir faaliyeti olmamıştır.</w:t>
      </w:r>
    </w:p>
    <w:p w:rsidR="004E761B" w:rsidRPr="004E761B" w:rsidRDefault="004E761B" w:rsidP="00756182">
      <w:pPr>
        <w:pStyle w:val="NoSpacing"/>
        <w:ind w:left="360"/>
        <w:jc w:val="both"/>
      </w:pPr>
    </w:p>
    <w:p w:rsidR="005029B1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MALİ KONULAR</w:t>
      </w:r>
    </w:p>
    <w:p w:rsidR="004E761B" w:rsidRPr="004E761B" w:rsidRDefault="004E761B" w:rsidP="00756182">
      <w:pPr>
        <w:pStyle w:val="NoSpacing"/>
        <w:jc w:val="both"/>
      </w:pPr>
      <w:r w:rsidRPr="004E761B">
        <w:t>Dönem içi</w:t>
      </w:r>
      <w:r>
        <w:t xml:space="preserve"> işletme defterinde gelir ve gider yoktur.</w:t>
      </w:r>
    </w:p>
    <w:p w:rsidR="004E761B" w:rsidRPr="004E761B" w:rsidRDefault="004E761B" w:rsidP="00756182">
      <w:pPr>
        <w:pStyle w:val="NoSpacing"/>
        <w:ind w:left="360"/>
        <w:jc w:val="both"/>
        <w:rPr>
          <w:b/>
        </w:rPr>
      </w:pPr>
    </w:p>
    <w:p w:rsidR="005029B1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DENETLEME</w:t>
      </w:r>
    </w:p>
    <w:p w:rsidR="004E761B" w:rsidRPr="004E761B" w:rsidRDefault="004E761B" w:rsidP="00756182">
      <w:pPr>
        <w:pStyle w:val="NoSpacing"/>
        <w:jc w:val="both"/>
      </w:pPr>
      <w:r>
        <w:t>Dönem içi tutulması gereken defterler tutulmuştur.</w:t>
      </w:r>
    </w:p>
    <w:p w:rsidR="004E761B" w:rsidRPr="004E761B" w:rsidRDefault="004E761B" w:rsidP="00756182">
      <w:pPr>
        <w:pStyle w:val="NoSpacing"/>
        <w:ind w:left="360"/>
        <w:jc w:val="both"/>
        <w:rPr>
          <w:b/>
        </w:rPr>
      </w:pPr>
    </w:p>
    <w:p w:rsidR="005029B1" w:rsidRPr="004E761B" w:rsidRDefault="005029B1" w:rsidP="00756182">
      <w:pPr>
        <w:pStyle w:val="NoSpacing"/>
        <w:numPr>
          <w:ilvl w:val="0"/>
          <w:numId w:val="2"/>
        </w:numPr>
        <w:jc w:val="both"/>
        <w:rPr>
          <w:b/>
        </w:rPr>
      </w:pPr>
      <w:r w:rsidRPr="004E761B">
        <w:rPr>
          <w:b/>
        </w:rPr>
        <w:t>SONUÇ</w:t>
      </w:r>
    </w:p>
    <w:p w:rsidR="005029B1" w:rsidRPr="005029B1" w:rsidRDefault="004E761B" w:rsidP="00756182">
      <w:pPr>
        <w:pStyle w:val="NoSpacing"/>
        <w:jc w:val="both"/>
      </w:pPr>
      <w:r>
        <w:t xml:space="preserve">Yeni kurulan vakfımızın </w:t>
      </w:r>
      <w:r w:rsidR="00756182">
        <w:t>bu yıl için herhangi bir faaliyeti olmadığı gibi herhangi bir eksiği de görülmemiştir. Bundan sonraki yıllarda vakıf, senedinde yazılı olan gaye ve faaliyetleri doğrultusunda en iyi şekilde çalışacaktır.</w:t>
      </w:r>
    </w:p>
    <w:p w:rsidR="007D2D83" w:rsidRDefault="007D2D83" w:rsidP="00756182">
      <w:pPr>
        <w:pStyle w:val="NoSpacing"/>
        <w:jc w:val="both"/>
      </w:pPr>
    </w:p>
    <w:p w:rsidR="00756182" w:rsidRPr="005029B1" w:rsidRDefault="00756182" w:rsidP="005E0AD0">
      <w:pPr>
        <w:pStyle w:val="NoSpacing"/>
        <w:jc w:val="right"/>
      </w:pPr>
      <w:r>
        <w:t>ŞETA EĞİTİM VE YARDIMLAŞMA VAKFI</w:t>
      </w:r>
    </w:p>
    <w:sectPr w:rsidR="00756182" w:rsidRPr="005029B1" w:rsidSect="009F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60FC1"/>
    <w:multiLevelType w:val="hybridMultilevel"/>
    <w:tmpl w:val="5CC45DE6"/>
    <w:lvl w:ilvl="0" w:tplc="D3F4CCD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2490D"/>
    <w:multiLevelType w:val="hybridMultilevel"/>
    <w:tmpl w:val="8452B7D2"/>
    <w:lvl w:ilvl="0" w:tplc="5C0494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D2D83"/>
    <w:rsid w:val="004E761B"/>
    <w:rsid w:val="005029B1"/>
    <w:rsid w:val="005E0AD0"/>
    <w:rsid w:val="00756182"/>
    <w:rsid w:val="007D2D83"/>
    <w:rsid w:val="009F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9B1"/>
    <w:pPr>
      <w:ind w:left="720"/>
      <w:contextualSpacing/>
    </w:pPr>
  </w:style>
  <w:style w:type="paragraph" w:styleId="NoSpacing">
    <w:name w:val="No Spacing"/>
    <w:uiPriority w:val="1"/>
    <w:qFormat/>
    <w:rsid w:val="004E76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1</cp:revision>
  <dcterms:created xsi:type="dcterms:W3CDTF">2020-07-02T12:48:00Z</dcterms:created>
  <dcterms:modified xsi:type="dcterms:W3CDTF">2020-07-02T13:30:00Z</dcterms:modified>
</cp:coreProperties>
</file>